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B6EC" w14:textId="77777777" w:rsidR="009C0939" w:rsidRPr="009C0939" w:rsidRDefault="009C0939" w:rsidP="009C0939">
      <w:pPr>
        <w:jc w:val="center"/>
        <w:rPr>
          <w:b/>
          <w:bCs/>
        </w:rPr>
      </w:pPr>
      <w:r w:rsidRPr="009C0939">
        <w:rPr>
          <w:b/>
          <w:bCs/>
        </w:rPr>
        <w:t>CHINTAMA</w:t>
      </w:r>
    </w:p>
    <w:p w14:paraId="61F14802" w14:textId="77777777" w:rsidR="009C0939" w:rsidRPr="009C0939" w:rsidRDefault="009C0939" w:rsidP="009C0939">
      <w:pPr>
        <w:jc w:val="center"/>
        <w:rPr>
          <w:b/>
          <w:bCs/>
        </w:rPr>
      </w:pPr>
      <w:r w:rsidRPr="009C0939">
        <w:rPr>
          <w:b/>
          <w:bCs/>
        </w:rPr>
        <w:t>Ingredient &amp; Nutrition Information Sheet</w:t>
      </w:r>
    </w:p>
    <w:p w14:paraId="0064717D" w14:textId="77777777" w:rsidR="009C0939" w:rsidRPr="009C0939" w:rsidRDefault="009C0939" w:rsidP="009C0939">
      <w:pPr>
        <w:jc w:val="center"/>
      </w:pPr>
      <w:r w:rsidRPr="009C0939">
        <w:t>成分・栄養情報シート</w:t>
      </w:r>
      <w:r w:rsidRPr="009C0939">
        <w:t xml:space="preserve"> / </w:t>
      </w:r>
      <w:proofErr w:type="spellStart"/>
      <w:r w:rsidRPr="009C0939">
        <w:t>İçerik</w:t>
      </w:r>
      <w:proofErr w:type="spellEnd"/>
      <w:r w:rsidRPr="009C0939">
        <w:t xml:space="preserve"> </w:t>
      </w:r>
      <w:proofErr w:type="spellStart"/>
      <w:r w:rsidRPr="009C0939">
        <w:t>ve</w:t>
      </w:r>
      <w:proofErr w:type="spellEnd"/>
      <w:r w:rsidRPr="009C0939">
        <w:t xml:space="preserve"> Besin </w:t>
      </w:r>
      <w:proofErr w:type="spellStart"/>
      <w:r w:rsidRPr="009C0939">
        <w:t>Değerleri</w:t>
      </w:r>
      <w:proofErr w:type="spellEnd"/>
    </w:p>
    <w:p w14:paraId="28626615" w14:textId="77777777" w:rsidR="009C0939" w:rsidRPr="009C0939" w:rsidRDefault="00000000" w:rsidP="009C0939">
      <w:r>
        <w:pict w14:anchorId="2478679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1F30AC5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1 Product Information</w:t>
      </w:r>
    </w:p>
    <w:p w14:paraId="43F1194F" w14:textId="77777777" w:rsidR="009C0939" w:rsidRPr="009C0939" w:rsidRDefault="009C0939" w:rsidP="009C0939">
      <w:r w:rsidRPr="009C0939">
        <w:t>商品情報</w:t>
      </w:r>
      <w:r w:rsidRPr="009C0939">
        <w:t xml:space="preserve"> / </w:t>
      </w:r>
      <w:proofErr w:type="spellStart"/>
      <w:r w:rsidRPr="009C0939">
        <w:t>Ürün</w:t>
      </w:r>
      <w:proofErr w:type="spellEnd"/>
      <w:r w:rsidRPr="009C0939">
        <w:t xml:space="preserve"> </w:t>
      </w:r>
      <w:proofErr w:type="spellStart"/>
      <w:r w:rsidRPr="009C0939">
        <w:t>Bilgileri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2643"/>
        <w:gridCol w:w="2479"/>
      </w:tblGrid>
      <w:tr w:rsidR="009C0939" w:rsidRPr="009C0939" w14:paraId="7313AB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64BB34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1A6E62A7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7CB7351" w14:textId="77777777" w:rsidR="009C0939" w:rsidRPr="009C0939" w:rsidRDefault="009C0939" w:rsidP="009C0939">
            <w:pPr>
              <w:rPr>
                <w:b/>
                <w:bCs/>
              </w:rPr>
            </w:pPr>
            <w:proofErr w:type="spellStart"/>
            <w:r w:rsidRPr="009C0939">
              <w:rPr>
                <w:b/>
                <w:bCs/>
              </w:rPr>
              <w:t>Türkçe</w:t>
            </w:r>
            <w:proofErr w:type="spellEnd"/>
          </w:p>
        </w:tc>
      </w:tr>
      <w:tr w:rsidR="009C0939" w:rsidRPr="009C0939" w14:paraId="60FD2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00171" w14:textId="77777777" w:rsidR="009C0939" w:rsidRPr="009C0939" w:rsidRDefault="009C0939" w:rsidP="009C0939">
            <w:r w:rsidRPr="009C0939">
              <w:t>商品名</w:t>
            </w:r>
          </w:p>
        </w:tc>
        <w:tc>
          <w:tcPr>
            <w:tcW w:w="0" w:type="auto"/>
            <w:vAlign w:val="center"/>
            <w:hideMark/>
          </w:tcPr>
          <w:p w14:paraId="19641CC0" w14:textId="77777777" w:rsidR="009C0939" w:rsidRPr="009C0939" w:rsidRDefault="009C0939" w:rsidP="009C0939">
            <w:r w:rsidRPr="009C0939">
              <w:t>Product Name</w:t>
            </w:r>
          </w:p>
        </w:tc>
        <w:tc>
          <w:tcPr>
            <w:tcW w:w="0" w:type="auto"/>
            <w:vAlign w:val="center"/>
            <w:hideMark/>
          </w:tcPr>
          <w:p w14:paraId="30AFBD47" w14:textId="77777777" w:rsidR="009C0939" w:rsidRPr="009C0939" w:rsidRDefault="009C0939" w:rsidP="009C0939">
            <w:proofErr w:type="spellStart"/>
            <w:r w:rsidRPr="009C0939">
              <w:t>Ürün</w:t>
            </w:r>
            <w:proofErr w:type="spellEnd"/>
            <w:r w:rsidRPr="009C0939">
              <w:t xml:space="preserve"> </w:t>
            </w:r>
            <w:proofErr w:type="spellStart"/>
            <w:r w:rsidRPr="009C0939">
              <w:t>Adı</w:t>
            </w:r>
            <w:proofErr w:type="spellEnd"/>
          </w:p>
        </w:tc>
      </w:tr>
      <w:tr w:rsidR="009C0939" w:rsidRPr="009C0939" w14:paraId="3CF748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9E050" w14:textId="77777777" w:rsidR="009C0939" w:rsidRPr="009C0939" w:rsidRDefault="009C0939" w:rsidP="009C0939">
            <w:r w:rsidRPr="009C0939">
              <w:t>珍玉</w:t>
            </w:r>
            <w:r w:rsidRPr="009C0939">
              <w:t xml:space="preserve"> CHINTAMA</w:t>
            </w:r>
          </w:p>
        </w:tc>
        <w:tc>
          <w:tcPr>
            <w:tcW w:w="0" w:type="auto"/>
            <w:vAlign w:val="center"/>
            <w:hideMark/>
          </w:tcPr>
          <w:p w14:paraId="0C2F56D3" w14:textId="77777777" w:rsidR="009C0939" w:rsidRPr="009C0939" w:rsidRDefault="009C0939" w:rsidP="009C0939">
            <w:r w:rsidRPr="009C0939">
              <w:t>CHINTAMA</w:t>
            </w:r>
          </w:p>
        </w:tc>
        <w:tc>
          <w:tcPr>
            <w:tcW w:w="0" w:type="auto"/>
            <w:vAlign w:val="center"/>
            <w:hideMark/>
          </w:tcPr>
          <w:p w14:paraId="0F229693" w14:textId="77777777" w:rsidR="009C0939" w:rsidRPr="009C0939" w:rsidRDefault="009C0939" w:rsidP="009C0939">
            <w:r w:rsidRPr="009C0939">
              <w:t>CHINTAMA</w:t>
            </w:r>
          </w:p>
        </w:tc>
      </w:tr>
      <w:tr w:rsidR="009C0939" w:rsidRPr="009C0939" w14:paraId="6C01D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6A661" w14:textId="77777777" w:rsidR="009C0939" w:rsidRPr="009C0939" w:rsidRDefault="009C0939" w:rsidP="009C0939">
            <w:r w:rsidRPr="009C0939">
              <w:t>商品分類</w:t>
            </w:r>
          </w:p>
        </w:tc>
        <w:tc>
          <w:tcPr>
            <w:tcW w:w="0" w:type="auto"/>
            <w:vAlign w:val="center"/>
            <w:hideMark/>
          </w:tcPr>
          <w:p w14:paraId="1549C5AF" w14:textId="77777777" w:rsidR="009C0939" w:rsidRPr="009C0939" w:rsidRDefault="009C0939" w:rsidP="009C0939">
            <w:r w:rsidRPr="009C0939">
              <w:t>Product Category</w:t>
            </w:r>
          </w:p>
        </w:tc>
        <w:tc>
          <w:tcPr>
            <w:tcW w:w="0" w:type="auto"/>
            <w:vAlign w:val="center"/>
            <w:hideMark/>
          </w:tcPr>
          <w:p w14:paraId="4A319A86" w14:textId="77777777" w:rsidR="009C0939" w:rsidRPr="009C0939" w:rsidRDefault="009C0939" w:rsidP="009C0939">
            <w:proofErr w:type="spellStart"/>
            <w:r w:rsidRPr="009C0939">
              <w:t>Ürün</w:t>
            </w:r>
            <w:proofErr w:type="spellEnd"/>
            <w:r w:rsidRPr="009C0939">
              <w:t xml:space="preserve"> </w:t>
            </w:r>
            <w:proofErr w:type="spellStart"/>
            <w:r w:rsidRPr="009C0939">
              <w:t>Kategorisi</w:t>
            </w:r>
            <w:proofErr w:type="spellEnd"/>
          </w:p>
        </w:tc>
      </w:tr>
      <w:tr w:rsidR="009C0939" w:rsidRPr="009C0939" w14:paraId="45A6E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84C89" w14:textId="77777777" w:rsidR="009C0939" w:rsidRPr="009C0939" w:rsidRDefault="009C0939" w:rsidP="009C0939">
            <w:r w:rsidRPr="009C0939">
              <w:t>スパイス加工品</w:t>
            </w:r>
          </w:p>
        </w:tc>
        <w:tc>
          <w:tcPr>
            <w:tcW w:w="0" w:type="auto"/>
            <w:vAlign w:val="center"/>
            <w:hideMark/>
          </w:tcPr>
          <w:p w14:paraId="599CE6FB" w14:textId="77777777" w:rsidR="009C0939" w:rsidRPr="009C0939" w:rsidRDefault="009C0939" w:rsidP="009C0939">
            <w:r w:rsidRPr="009C0939">
              <w:t>Processed Spice Seasoning</w:t>
            </w:r>
          </w:p>
        </w:tc>
        <w:tc>
          <w:tcPr>
            <w:tcW w:w="0" w:type="auto"/>
            <w:vAlign w:val="center"/>
            <w:hideMark/>
          </w:tcPr>
          <w:p w14:paraId="73560266" w14:textId="77777777" w:rsidR="009C0939" w:rsidRPr="009C0939" w:rsidRDefault="009C0939" w:rsidP="009C0939">
            <w:proofErr w:type="spellStart"/>
            <w:r w:rsidRPr="009C0939">
              <w:t>İşlenmiş</w:t>
            </w:r>
            <w:proofErr w:type="spellEnd"/>
            <w:r w:rsidRPr="009C0939">
              <w:t xml:space="preserve"> Baharat </w:t>
            </w:r>
            <w:proofErr w:type="spellStart"/>
            <w:r w:rsidRPr="009C0939">
              <w:t>Ürünü</w:t>
            </w:r>
            <w:proofErr w:type="spellEnd"/>
          </w:p>
        </w:tc>
      </w:tr>
      <w:tr w:rsidR="009C0939" w:rsidRPr="009C0939" w14:paraId="5D142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D727D" w14:textId="77777777" w:rsidR="009C0939" w:rsidRPr="009C0939" w:rsidRDefault="009C0939" w:rsidP="009C0939">
            <w:r w:rsidRPr="009C0939">
              <w:t>内容量</w:t>
            </w:r>
          </w:p>
        </w:tc>
        <w:tc>
          <w:tcPr>
            <w:tcW w:w="0" w:type="auto"/>
            <w:vAlign w:val="center"/>
            <w:hideMark/>
          </w:tcPr>
          <w:p w14:paraId="434DED7E" w14:textId="77777777" w:rsidR="009C0939" w:rsidRPr="009C0939" w:rsidRDefault="009C0939" w:rsidP="009C0939">
            <w:r w:rsidRPr="009C0939">
              <w:t>Net Weight</w:t>
            </w:r>
          </w:p>
        </w:tc>
        <w:tc>
          <w:tcPr>
            <w:tcW w:w="0" w:type="auto"/>
            <w:vAlign w:val="center"/>
            <w:hideMark/>
          </w:tcPr>
          <w:p w14:paraId="1F9CCA93" w14:textId="77777777" w:rsidR="009C0939" w:rsidRPr="009C0939" w:rsidRDefault="009C0939" w:rsidP="009C0939">
            <w:r w:rsidRPr="009C0939">
              <w:t xml:space="preserve">Net </w:t>
            </w:r>
            <w:proofErr w:type="spellStart"/>
            <w:r w:rsidRPr="009C0939">
              <w:t>Ağırlık</w:t>
            </w:r>
            <w:proofErr w:type="spellEnd"/>
          </w:p>
        </w:tc>
      </w:tr>
      <w:tr w:rsidR="009C0939" w:rsidRPr="009C0939" w14:paraId="47DF1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6F7CB" w14:textId="77777777" w:rsidR="009C0939" w:rsidRPr="009C0939" w:rsidRDefault="009C0939" w:rsidP="009C0939">
            <w:r w:rsidRPr="009C0939">
              <w:t>60g</w:t>
            </w:r>
          </w:p>
        </w:tc>
        <w:tc>
          <w:tcPr>
            <w:tcW w:w="0" w:type="auto"/>
            <w:vAlign w:val="center"/>
            <w:hideMark/>
          </w:tcPr>
          <w:p w14:paraId="59CD0F7F" w14:textId="77777777" w:rsidR="009C0939" w:rsidRPr="009C0939" w:rsidRDefault="009C0939" w:rsidP="009C0939">
            <w:r w:rsidRPr="009C0939">
              <w:t>60g</w:t>
            </w:r>
          </w:p>
        </w:tc>
        <w:tc>
          <w:tcPr>
            <w:tcW w:w="0" w:type="auto"/>
            <w:vAlign w:val="center"/>
            <w:hideMark/>
          </w:tcPr>
          <w:p w14:paraId="2AD8526E" w14:textId="77777777" w:rsidR="009C0939" w:rsidRPr="009C0939" w:rsidRDefault="009C0939" w:rsidP="009C0939">
            <w:r w:rsidRPr="009C0939">
              <w:t>60g</w:t>
            </w:r>
          </w:p>
        </w:tc>
      </w:tr>
      <w:tr w:rsidR="009C0939" w:rsidRPr="009C0939" w14:paraId="04615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C6E1" w14:textId="77777777" w:rsidR="009C0939" w:rsidRPr="009C0939" w:rsidRDefault="009C0939" w:rsidP="009C0939">
            <w:r w:rsidRPr="009C0939">
              <w:t>原産国</w:t>
            </w:r>
          </w:p>
        </w:tc>
        <w:tc>
          <w:tcPr>
            <w:tcW w:w="0" w:type="auto"/>
            <w:vAlign w:val="center"/>
            <w:hideMark/>
          </w:tcPr>
          <w:p w14:paraId="00B58D98" w14:textId="77777777" w:rsidR="009C0939" w:rsidRPr="009C0939" w:rsidRDefault="009C0939" w:rsidP="009C0939">
            <w:r w:rsidRPr="009C0939">
              <w:t>Country of Origin</w:t>
            </w:r>
          </w:p>
        </w:tc>
        <w:tc>
          <w:tcPr>
            <w:tcW w:w="0" w:type="auto"/>
            <w:vAlign w:val="center"/>
            <w:hideMark/>
          </w:tcPr>
          <w:p w14:paraId="5005AA41" w14:textId="77777777" w:rsidR="009C0939" w:rsidRPr="009C0939" w:rsidRDefault="009C0939" w:rsidP="009C0939">
            <w:proofErr w:type="spellStart"/>
            <w:r w:rsidRPr="009C0939">
              <w:t>Menşei</w:t>
            </w:r>
            <w:proofErr w:type="spellEnd"/>
          </w:p>
        </w:tc>
      </w:tr>
      <w:tr w:rsidR="009C0939" w:rsidRPr="009C0939" w14:paraId="4DDD0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EFAE0" w14:textId="77777777" w:rsidR="009C0939" w:rsidRPr="009C0939" w:rsidRDefault="009C0939" w:rsidP="009C0939">
            <w:r w:rsidRPr="009C0939">
              <w:t>日本</w:t>
            </w:r>
          </w:p>
        </w:tc>
        <w:tc>
          <w:tcPr>
            <w:tcW w:w="0" w:type="auto"/>
            <w:vAlign w:val="center"/>
            <w:hideMark/>
          </w:tcPr>
          <w:p w14:paraId="308B20BE" w14:textId="77777777" w:rsidR="009C0939" w:rsidRPr="009C0939" w:rsidRDefault="009C0939" w:rsidP="009C0939">
            <w:r w:rsidRPr="009C0939">
              <w:t>Japan</w:t>
            </w:r>
          </w:p>
        </w:tc>
        <w:tc>
          <w:tcPr>
            <w:tcW w:w="0" w:type="auto"/>
            <w:vAlign w:val="center"/>
            <w:hideMark/>
          </w:tcPr>
          <w:p w14:paraId="6473E9CB" w14:textId="77777777" w:rsidR="009C0939" w:rsidRPr="009C0939" w:rsidRDefault="009C0939" w:rsidP="009C0939">
            <w:proofErr w:type="spellStart"/>
            <w:r w:rsidRPr="009C0939">
              <w:t>Japonya</w:t>
            </w:r>
            <w:proofErr w:type="spellEnd"/>
          </w:p>
        </w:tc>
      </w:tr>
    </w:tbl>
    <w:p w14:paraId="33C658A0" w14:textId="77777777" w:rsidR="009C0939" w:rsidRDefault="00000000" w:rsidP="009C0939">
      <w:r>
        <w:pict w14:anchorId="3A2B187F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B22E883" w14:textId="77777777" w:rsidR="009C0939" w:rsidRPr="009C0939" w:rsidRDefault="009C0939" w:rsidP="009C0939"/>
    <w:p w14:paraId="5B42B961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2 Ingredients</w:t>
      </w:r>
    </w:p>
    <w:p w14:paraId="29CEB47A" w14:textId="77777777" w:rsidR="009C0939" w:rsidRPr="009C0939" w:rsidRDefault="009C0939" w:rsidP="009C0939">
      <w:r w:rsidRPr="009C0939">
        <w:t>原材料</w:t>
      </w:r>
      <w:r w:rsidRPr="009C0939">
        <w:t xml:space="preserve"> / </w:t>
      </w:r>
      <w:proofErr w:type="spellStart"/>
      <w:r w:rsidRPr="009C0939">
        <w:t>İçindekiler</w:t>
      </w:r>
      <w:proofErr w:type="spellEnd"/>
    </w:p>
    <w:p w14:paraId="79EE77EB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甘口</w:t>
      </w:r>
      <w:r w:rsidRPr="009C0939">
        <w:rPr>
          <w:b/>
          <w:bCs/>
        </w:rPr>
        <w:t xml:space="preserve"> / Sweet / </w:t>
      </w:r>
      <w:proofErr w:type="spellStart"/>
      <w:r w:rsidRPr="009C0939">
        <w:rPr>
          <w:b/>
          <w:bCs/>
        </w:rPr>
        <w:t>Tatlı</w:t>
      </w:r>
      <w:proofErr w:type="spellEnd"/>
    </w:p>
    <w:p w14:paraId="4C7B7D23" w14:textId="77777777" w:rsidR="009C0939" w:rsidRPr="009C0939" w:rsidRDefault="009C0939" w:rsidP="009C0939">
      <w:r w:rsidRPr="009C0939">
        <w:rPr>
          <w:b/>
          <w:bCs/>
        </w:rPr>
        <w:t>日本語</w:t>
      </w:r>
      <w:r w:rsidRPr="009C0939">
        <w:br/>
      </w:r>
      <w:r w:rsidRPr="009C0939">
        <w:t>にんにく粉末（国内製造）、醤油（大豆・小麦を含む）、パプリカ粉末、蜂蜜</w:t>
      </w:r>
    </w:p>
    <w:p w14:paraId="387C90D7" w14:textId="77777777" w:rsidR="009C0939" w:rsidRPr="009C0939" w:rsidRDefault="009C0939" w:rsidP="009C0939">
      <w:r w:rsidRPr="009C0939">
        <w:rPr>
          <w:b/>
          <w:bCs/>
        </w:rPr>
        <w:t>English</w:t>
      </w:r>
      <w:r w:rsidRPr="009C0939">
        <w:br/>
        <w:t>Garlic powder (produced in Japan), soy sauce (contains soybeans and wheat), paprika powder, honey</w:t>
      </w:r>
    </w:p>
    <w:p w14:paraId="1DCD5BE1" w14:textId="77777777" w:rsidR="009C0939" w:rsidRPr="009C0939" w:rsidRDefault="009C0939" w:rsidP="009C0939">
      <w:proofErr w:type="spellStart"/>
      <w:r w:rsidRPr="009C0939">
        <w:rPr>
          <w:b/>
          <w:bCs/>
        </w:rPr>
        <w:t>Türkçe</w:t>
      </w:r>
      <w:proofErr w:type="spellEnd"/>
      <w:r w:rsidRPr="009C0939">
        <w:br/>
      </w:r>
      <w:proofErr w:type="spellStart"/>
      <w:r w:rsidRPr="009C0939">
        <w:t>Sarımsak</w:t>
      </w:r>
      <w:proofErr w:type="spellEnd"/>
      <w:r w:rsidRPr="009C0939">
        <w:t xml:space="preserve"> </w:t>
      </w:r>
      <w:proofErr w:type="spellStart"/>
      <w:r w:rsidRPr="009C0939">
        <w:t>tozu</w:t>
      </w:r>
      <w:proofErr w:type="spellEnd"/>
      <w:r w:rsidRPr="009C0939">
        <w:t xml:space="preserve"> (</w:t>
      </w:r>
      <w:proofErr w:type="spellStart"/>
      <w:r w:rsidRPr="009C0939">
        <w:t>Japonya'da</w:t>
      </w:r>
      <w:proofErr w:type="spellEnd"/>
      <w:r w:rsidRPr="009C0939">
        <w:t xml:space="preserve"> </w:t>
      </w:r>
      <w:proofErr w:type="spellStart"/>
      <w:r w:rsidRPr="009C0939">
        <w:t>üretilmiştir</w:t>
      </w:r>
      <w:proofErr w:type="spellEnd"/>
      <w:r w:rsidRPr="009C0939">
        <w:t xml:space="preserve">), soya </w:t>
      </w:r>
      <w:proofErr w:type="spellStart"/>
      <w:r w:rsidRPr="009C0939">
        <w:t>sosu</w:t>
      </w:r>
      <w:proofErr w:type="spellEnd"/>
      <w:r w:rsidRPr="009C0939">
        <w:t xml:space="preserve"> (soya </w:t>
      </w:r>
      <w:proofErr w:type="spellStart"/>
      <w:r w:rsidRPr="009C0939">
        <w:t>ve</w:t>
      </w:r>
      <w:proofErr w:type="spellEnd"/>
      <w:r w:rsidRPr="009C0939">
        <w:t xml:space="preserve"> </w:t>
      </w:r>
      <w:proofErr w:type="spellStart"/>
      <w:r w:rsidRPr="009C0939">
        <w:t>buğday</w:t>
      </w:r>
      <w:proofErr w:type="spellEnd"/>
      <w:r w:rsidRPr="009C0939">
        <w:t xml:space="preserve"> </w:t>
      </w:r>
      <w:proofErr w:type="spellStart"/>
      <w:r w:rsidRPr="009C0939">
        <w:t>içerir</w:t>
      </w:r>
      <w:proofErr w:type="spellEnd"/>
      <w:r w:rsidRPr="009C0939">
        <w:t xml:space="preserve">), paprika </w:t>
      </w:r>
      <w:proofErr w:type="spellStart"/>
      <w:r w:rsidRPr="009C0939">
        <w:t>tozu</w:t>
      </w:r>
      <w:proofErr w:type="spellEnd"/>
      <w:r w:rsidRPr="009C0939">
        <w:t>, bal</w:t>
      </w:r>
    </w:p>
    <w:p w14:paraId="6A4A7D0F" w14:textId="77777777" w:rsidR="009C0939" w:rsidRDefault="00000000" w:rsidP="009C0939">
      <w:r>
        <w:pict w14:anchorId="225797A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6548841" w14:textId="77777777" w:rsidR="009C0939" w:rsidRDefault="009C0939" w:rsidP="009C0939"/>
    <w:p w14:paraId="789A533F" w14:textId="77777777" w:rsidR="009C0939" w:rsidRDefault="009C0939" w:rsidP="009C0939"/>
    <w:p w14:paraId="514200A0" w14:textId="77777777" w:rsidR="009C0939" w:rsidRDefault="009C0939" w:rsidP="009C0939"/>
    <w:p w14:paraId="77F282AA" w14:textId="77777777" w:rsidR="009C0939" w:rsidRDefault="009C0939" w:rsidP="009C0939"/>
    <w:p w14:paraId="614A8FB8" w14:textId="77777777" w:rsidR="009C0939" w:rsidRDefault="009C0939" w:rsidP="009C0939"/>
    <w:p w14:paraId="1B825126" w14:textId="77777777" w:rsidR="009C0939" w:rsidRPr="009C0939" w:rsidRDefault="009C0939" w:rsidP="009C0939"/>
    <w:p w14:paraId="46AC9CBD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lastRenderedPageBreak/>
        <w:t>中辛</w:t>
      </w:r>
      <w:r w:rsidRPr="009C0939">
        <w:rPr>
          <w:b/>
          <w:bCs/>
        </w:rPr>
        <w:t xml:space="preserve"> / Medium / Orta </w:t>
      </w:r>
      <w:proofErr w:type="spellStart"/>
      <w:r w:rsidRPr="009C0939">
        <w:rPr>
          <w:b/>
          <w:bCs/>
        </w:rPr>
        <w:t>Acı</w:t>
      </w:r>
      <w:proofErr w:type="spellEnd"/>
    </w:p>
    <w:p w14:paraId="6705D4E7" w14:textId="77777777" w:rsidR="009C0939" w:rsidRPr="009C0939" w:rsidRDefault="009C0939" w:rsidP="009C0939">
      <w:r w:rsidRPr="009C0939">
        <w:rPr>
          <w:b/>
          <w:bCs/>
        </w:rPr>
        <w:t>日本語</w:t>
      </w:r>
      <w:r w:rsidRPr="009C0939">
        <w:br/>
      </w:r>
      <w:r w:rsidRPr="009C0939">
        <w:t>にんにく粉末（国内製造）、醤油（大豆・小麦を含む）、唐辛子粉末、蜂蜜</w:t>
      </w:r>
    </w:p>
    <w:p w14:paraId="65C57E61" w14:textId="77777777" w:rsidR="009C0939" w:rsidRPr="009C0939" w:rsidRDefault="009C0939" w:rsidP="009C0939">
      <w:r w:rsidRPr="009C0939">
        <w:rPr>
          <w:b/>
          <w:bCs/>
        </w:rPr>
        <w:t>English</w:t>
      </w:r>
      <w:r w:rsidRPr="009C0939">
        <w:br/>
        <w:t>Garlic powder (produced in Japan), soy sauce (contains soybeans and wheat), chili powder, honey</w:t>
      </w:r>
    </w:p>
    <w:p w14:paraId="648E2E9F" w14:textId="77777777" w:rsidR="009C0939" w:rsidRPr="009C0939" w:rsidRDefault="009C0939" w:rsidP="009C0939">
      <w:proofErr w:type="spellStart"/>
      <w:r w:rsidRPr="009C0939">
        <w:rPr>
          <w:b/>
          <w:bCs/>
        </w:rPr>
        <w:t>Türkçe</w:t>
      </w:r>
      <w:proofErr w:type="spellEnd"/>
      <w:r w:rsidRPr="009C0939">
        <w:br/>
      </w:r>
      <w:proofErr w:type="spellStart"/>
      <w:r w:rsidRPr="009C0939">
        <w:t>Sarımsak</w:t>
      </w:r>
      <w:proofErr w:type="spellEnd"/>
      <w:r w:rsidRPr="009C0939">
        <w:t xml:space="preserve"> </w:t>
      </w:r>
      <w:proofErr w:type="spellStart"/>
      <w:r w:rsidRPr="009C0939">
        <w:t>tozu</w:t>
      </w:r>
      <w:proofErr w:type="spellEnd"/>
      <w:r w:rsidRPr="009C0939">
        <w:t xml:space="preserve"> (</w:t>
      </w:r>
      <w:proofErr w:type="spellStart"/>
      <w:r w:rsidRPr="009C0939">
        <w:t>Japonya'da</w:t>
      </w:r>
      <w:proofErr w:type="spellEnd"/>
      <w:r w:rsidRPr="009C0939">
        <w:t xml:space="preserve"> </w:t>
      </w:r>
      <w:proofErr w:type="spellStart"/>
      <w:r w:rsidRPr="009C0939">
        <w:t>üretilmiştir</w:t>
      </w:r>
      <w:proofErr w:type="spellEnd"/>
      <w:r w:rsidRPr="009C0939">
        <w:t xml:space="preserve">), soya </w:t>
      </w:r>
      <w:proofErr w:type="spellStart"/>
      <w:r w:rsidRPr="009C0939">
        <w:t>sosu</w:t>
      </w:r>
      <w:proofErr w:type="spellEnd"/>
      <w:r w:rsidRPr="009C0939">
        <w:t xml:space="preserve"> (soya </w:t>
      </w:r>
      <w:proofErr w:type="spellStart"/>
      <w:r w:rsidRPr="009C0939">
        <w:t>ve</w:t>
      </w:r>
      <w:proofErr w:type="spellEnd"/>
      <w:r w:rsidRPr="009C0939">
        <w:t xml:space="preserve"> </w:t>
      </w:r>
      <w:proofErr w:type="spellStart"/>
      <w:r w:rsidRPr="009C0939">
        <w:t>buğday</w:t>
      </w:r>
      <w:proofErr w:type="spellEnd"/>
      <w:r w:rsidRPr="009C0939">
        <w:t xml:space="preserve"> </w:t>
      </w:r>
      <w:proofErr w:type="spellStart"/>
      <w:r w:rsidRPr="009C0939">
        <w:t>içerir</w:t>
      </w:r>
      <w:proofErr w:type="spellEnd"/>
      <w:r w:rsidRPr="009C0939">
        <w:t xml:space="preserve">), </w:t>
      </w:r>
      <w:proofErr w:type="spellStart"/>
      <w:r w:rsidRPr="009C0939">
        <w:t>acı</w:t>
      </w:r>
      <w:proofErr w:type="spellEnd"/>
      <w:r w:rsidRPr="009C0939">
        <w:t xml:space="preserve"> </w:t>
      </w:r>
      <w:proofErr w:type="spellStart"/>
      <w:r w:rsidRPr="009C0939">
        <w:t>biber</w:t>
      </w:r>
      <w:proofErr w:type="spellEnd"/>
      <w:r w:rsidRPr="009C0939">
        <w:t xml:space="preserve"> </w:t>
      </w:r>
      <w:proofErr w:type="spellStart"/>
      <w:r w:rsidRPr="009C0939">
        <w:t>tozu</w:t>
      </w:r>
      <w:proofErr w:type="spellEnd"/>
      <w:r w:rsidRPr="009C0939">
        <w:t xml:space="preserve">, </w:t>
      </w:r>
      <w:proofErr w:type="spellStart"/>
      <w:r w:rsidRPr="009C0939">
        <w:t>bal</w:t>
      </w:r>
      <w:proofErr w:type="spellEnd"/>
    </w:p>
    <w:p w14:paraId="3D9F6C5E" w14:textId="77777777" w:rsidR="009C0939" w:rsidRPr="009C0939" w:rsidRDefault="00000000" w:rsidP="009C0939">
      <w:r>
        <w:pict w14:anchorId="1561C181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80D2D7D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辛口</w:t>
      </w:r>
      <w:r w:rsidRPr="009C0939">
        <w:rPr>
          <w:b/>
          <w:bCs/>
        </w:rPr>
        <w:t xml:space="preserve"> / Hot / </w:t>
      </w:r>
      <w:proofErr w:type="spellStart"/>
      <w:r w:rsidRPr="009C0939">
        <w:rPr>
          <w:b/>
          <w:bCs/>
        </w:rPr>
        <w:t>Acı</w:t>
      </w:r>
      <w:proofErr w:type="spellEnd"/>
    </w:p>
    <w:p w14:paraId="1C96D7FF" w14:textId="77777777" w:rsidR="009C0939" w:rsidRPr="009C0939" w:rsidRDefault="009C0939" w:rsidP="009C0939">
      <w:r w:rsidRPr="009C0939">
        <w:rPr>
          <w:b/>
          <w:bCs/>
        </w:rPr>
        <w:t>日本語</w:t>
      </w:r>
      <w:r w:rsidRPr="009C0939">
        <w:br/>
      </w:r>
      <w:r w:rsidRPr="009C0939">
        <w:t>にんにく粉末（国内製造）、醤油（大豆・小麦を含む）、唐辛子粉末、蜂蜜</w:t>
      </w:r>
    </w:p>
    <w:p w14:paraId="61E92554" w14:textId="77777777" w:rsidR="009C0939" w:rsidRPr="009C0939" w:rsidRDefault="009C0939" w:rsidP="009C0939">
      <w:r w:rsidRPr="009C0939">
        <w:rPr>
          <w:b/>
          <w:bCs/>
        </w:rPr>
        <w:t>English</w:t>
      </w:r>
      <w:r w:rsidRPr="009C0939">
        <w:br/>
        <w:t>Garlic powder (produced in Japan), soy sauce (contains soybeans and wheat), chili powder, honey</w:t>
      </w:r>
    </w:p>
    <w:p w14:paraId="484A0399" w14:textId="77777777" w:rsidR="009C0939" w:rsidRPr="009C0939" w:rsidRDefault="009C0939" w:rsidP="009C0939">
      <w:proofErr w:type="spellStart"/>
      <w:r w:rsidRPr="009C0939">
        <w:rPr>
          <w:b/>
          <w:bCs/>
        </w:rPr>
        <w:t>Türkçe</w:t>
      </w:r>
      <w:proofErr w:type="spellEnd"/>
      <w:r w:rsidRPr="009C0939">
        <w:br/>
      </w:r>
      <w:proofErr w:type="spellStart"/>
      <w:r w:rsidRPr="009C0939">
        <w:t>Sarımsak</w:t>
      </w:r>
      <w:proofErr w:type="spellEnd"/>
      <w:r w:rsidRPr="009C0939">
        <w:t xml:space="preserve"> </w:t>
      </w:r>
      <w:proofErr w:type="spellStart"/>
      <w:r w:rsidRPr="009C0939">
        <w:t>tozu</w:t>
      </w:r>
      <w:proofErr w:type="spellEnd"/>
      <w:r w:rsidRPr="009C0939">
        <w:t xml:space="preserve"> (</w:t>
      </w:r>
      <w:proofErr w:type="spellStart"/>
      <w:r w:rsidRPr="009C0939">
        <w:t>Japonya'da</w:t>
      </w:r>
      <w:proofErr w:type="spellEnd"/>
      <w:r w:rsidRPr="009C0939">
        <w:t xml:space="preserve"> </w:t>
      </w:r>
      <w:proofErr w:type="spellStart"/>
      <w:r w:rsidRPr="009C0939">
        <w:t>üretilmiştir</w:t>
      </w:r>
      <w:proofErr w:type="spellEnd"/>
      <w:r w:rsidRPr="009C0939">
        <w:t xml:space="preserve">), soya </w:t>
      </w:r>
      <w:proofErr w:type="spellStart"/>
      <w:r w:rsidRPr="009C0939">
        <w:t>sosu</w:t>
      </w:r>
      <w:proofErr w:type="spellEnd"/>
      <w:r w:rsidRPr="009C0939">
        <w:t xml:space="preserve"> (soya </w:t>
      </w:r>
      <w:proofErr w:type="spellStart"/>
      <w:r w:rsidRPr="009C0939">
        <w:t>ve</w:t>
      </w:r>
      <w:proofErr w:type="spellEnd"/>
      <w:r w:rsidRPr="009C0939">
        <w:t xml:space="preserve"> </w:t>
      </w:r>
      <w:proofErr w:type="spellStart"/>
      <w:r w:rsidRPr="009C0939">
        <w:t>buğday</w:t>
      </w:r>
      <w:proofErr w:type="spellEnd"/>
      <w:r w:rsidRPr="009C0939">
        <w:t xml:space="preserve"> </w:t>
      </w:r>
      <w:proofErr w:type="spellStart"/>
      <w:r w:rsidRPr="009C0939">
        <w:t>içerir</w:t>
      </w:r>
      <w:proofErr w:type="spellEnd"/>
      <w:r w:rsidRPr="009C0939">
        <w:t xml:space="preserve">), </w:t>
      </w:r>
      <w:proofErr w:type="spellStart"/>
      <w:r w:rsidRPr="009C0939">
        <w:t>acı</w:t>
      </w:r>
      <w:proofErr w:type="spellEnd"/>
      <w:r w:rsidRPr="009C0939">
        <w:t xml:space="preserve"> </w:t>
      </w:r>
      <w:proofErr w:type="spellStart"/>
      <w:r w:rsidRPr="009C0939">
        <w:t>biber</w:t>
      </w:r>
      <w:proofErr w:type="spellEnd"/>
      <w:r w:rsidRPr="009C0939">
        <w:t xml:space="preserve"> </w:t>
      </w:r>
      <w:proofErr w:type="spellStart"/>
      <w:r w:rsidRPr="009C0939">
        <w:t>tozu</w:t>
      </w:r>
      <w:proofErr w:type="spellEnd"/>
      <w:r w:rsidRPr="009C0939">
        <w:t xml:space="preserve">, </w:t>
      </w:r>
      <w:proofErr w:type="spellStart"/>
      <w:r w:rsidRPr="009C0939">
        <w:t>bal</w:t>
      </w:r>
      <w:proofErr w:type="spellEnd"/>
    </w:p>
    <w:p w14:paraId="5A78D6A1" w14:textId="77777777" w:rsidR="009C0939" w:rsidRPr="009C0939" w:rsidRDefault="00000000" w:rsidP="009C0939">
      <w:r>
        <w:pict w14:anchorId="6249318D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8CEB45B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3 Allergen Information</w:t>
      </w:r>
    </w:p>
    <w:p w14:paraId="5CE9E70A" w14:textId="77777777" w:rsidR="009C0939" w:rsidRPr="009C0939" w:rsidRDefault="009C0939" w:rsidP="009C0939">
      <w:r w:rsidRPr="009C0939">
        <w:t>アレルゲン情報</w:t>
      </w:r>
      <w:r w:rsidRPr="009C0939">
        <w:t xml:space="preserve"> / </w:t>
      </w:r>
      <w:proofErr w:type="spellStart"/>
      <w:r w:rsidRPr="009C0939">
        <w:t>Alerjen</w:t>
      </w:r>
      <w:proofErr w:type="spellEnd"/>
      <w:r w:rsidRPr="009C0939">
        <w:t xml:space="preserve"> </w:t>
      </w:r>
      <w:proofErr w:type="spellStart"/>
      <w:r w:rsidRPr="009C0939">
        <w:t>Bilgisi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729"/>
        <w:gridCol w:w="1402"/>
      </w:tblGrid>
      <w:tr w:rsidR="009C0939" w:rsidRPr="009C0939" w14:paraId="540670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15EA0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10A7DA7F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27600B9" w14:textId="77777777" w:rsidR="009C0939" w:rsidRPr="009C0939" w:rsidRDefault="009C0939" w:rsidP="009C0939">
            <w:pPr>
              <w:rPr>
                <w:b/>
                <w:bCs/>
              </w:rPr>
            </w:pPr>
            <w:proofErr w:type="spellStart"/>
            <w:r w:rsidRPr="009C0939">
              <w:rPr>
                <w:b/>
                <w:bCs/>
              </w:rPr>
              <w:t>Türkçe</w:t>
            </w:r>
            <w:proofErr w:type="spellEnd"/>
          </w:p>
        </w:tc>
      </w:tr>
      <w:tr w:rsidR="009C0939" w:rsidRPr="009C0939" w14:paraId="0A9AE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F8044" w14:textId="77777777" w:rsidR="009C0939" w:rsidRPr="009C0939" w:rsidRDefault="009C0939" w:rsidP="009C0939">
            <w:r w:rsidRPr="009C0939">
              <w:t>アレルゲン</w:t>
            </w:r>
          </w:p>
        </w:tc>
        <w:tc>
          <w:tcPr>
            <w:tcW w:w="0" w:type="auto"/>
            <w:vAlign w:val="center"/>
            <w:hideMark/>
          </w:tcPr>
          <w:p w14:paraId="51886B5F" w14:textId="77777777" w:rsidR="009C0939" w:rsidRPr="009C0939" w:rsidRDefault="009C0939" w:rsidP="009C0939">
            <w:r w:rsidRPr="009C0939">
              <w:t>Allergen</w:t>
            </w:r>
          </w:p>
        </w:tc>
        <w:tc>
          <w:tcPr>
            <w:tcW w:w="0" w:type="auto"/>
            <w:vAlign w:val="center"/>
            <w:hideMark/>
          </w:tcPr>
          <w:p w14:paraId="798BFDF7" w14:textId="77777777" w:rsidR="009C0939" w:rsidRPr="009C0939" w:rsidRDefault="009C0939" w:rsidP="009C0939">
            <w:proofErr w:type="spellStart"/>
            <w:r w:rsidRPr="009C0939">
              <w:t>Alerjen</w:t>
            </w:r>
            <w:proofErr w:type="spellEnd"/>
          </w:p>
        </w:tc>
      </w:tr>
      <w:tr w:rsidR="009C0939" w:rsidRPr="009C0939" w14:paraId="52848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33409" w14:textId="77777777" w:rsidR="009C0939" w:rsidRPr="009C0939" w:rsidRDefault="009C0939" w:rsidP="009C0939">
            <w:r w:rsidRPr="009C0939">
              <w:t>大豆、小麦</w:t>
            </w:r>
          </w:p>
        </w:tc>
        <w:tc>
          <w:tcPr>
            <w:tcW w:w="0" w:type="auto"/>
            <w:vAlign w:val="center"/>
            <w:hideMark/>
          </w:tcPr>
          <w:p w14:paraId="7A103D8B" w14:textId="77777777" w:rsidR="009C0939" w:rsidRPr="009C0939" w:rsidRDefault="009C0939" w:rsidP="009C0939">
            <w:r w:rsidRPr="009C0939">
              <w:t>Soybeans, Wheat</w:t>
            </w:r>
          </w:p>
        </w:tc>
        <w:tc>
          <w:tcPr>
            <w:tcW w:w="0" w:type="auto"/>
            <w:vAlign w:val="center"/>
            <w:hideMark/>
          </w:tcPr>
          <w:p w14:paraId="5C15FC80" w14:textId="77777777" w:rsidR="009C0939" w:rsidRPr="009C0939" w:rsidRDefault="009C0939" w:rsidP="009C0939">
            <w:r w:rsidRPr="009C0939">
              <w:t xml:space="preserve">Soya, </w:t>
            </w:r>
            <w:proofErr w:type="spellStart"/>
            <w:r w:rsidRPr="009C0939">
              <w:t>Buğday</w:t>
            </w:r>
            <w:proofErr w:type="spellEnd"/>
          </w:p>
        </w:tc>
      </w:tr>
    </w:tbl>
    <w:p w14:paraId="428F2709" w14:textId="77777777" w:rsidR="009C0939" w:rsidRPr="009C0939" w:rsidRDefault="00000000" w:rsidP="009C0939">
      <w:r>
        <w:pict w14:anchorId="2CFED733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8D96EBF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4 Nutrition Facts</w:t>
      </w:r>
    </w:p>
    <w:p w14:paraId="187A4D23" w14:textId="77777777" w:rsidR="009C0939" w:rsidRPr="009C0939" w:rsidRDefault="009C0939" w:rsidP="009C0939">
      <w:r w:rsidRPr="009C0939">
        <w:t>栄養成分表示</w:t>
      </w:r>
      <w:r w:rsidRPr="009C0939">
        <w:t xml:space="preserve"> / Besin </w:t>
      </w:r>
      <w:proofErr w:type="spellStart"/>
      <w:r w:rsidRPr="009C0939">
        <w:t>Değerleri</w:t>
      </w:r>
      <w:proofErr w:type="spellEnd"/>
      <w:r w:rsidRPr="009C0939">
        <w:br/>
      </w:r>
      <w:r w:rsidRPr="009C0939">
        <w:t>（</w:t>
      </w:r>
      <w:r w:rsidRPr="009C0939">
        <w:t>1</w:t>
      </w:r>
      <w:r w:rsidRPr="009C0939">
        <w:t>瓶</w:t>
      </w:r>
      <w:r w:rsidRPr="009C0939">
        <w:t xml:space="preserve"> 60g</w:t>
      </w:r>
      <w:r w:rsidRPr="009C0939">
        <w:t>当たり</w:t>
      </w:r>
      <w:r w:rsidRPr="009C0939">
        <w:t xml:space="preserve"> / Per jar 60g / 1 </w:t>
      </w:r>
      <w:proofErr w:type="spellStart"/>
      <w:r w:rsidRPr="009C0939">
        <w:t>kavanoz</w:t>
      </w:r>
      <w:proofErr w:type="spellEnd"/>
      <w:r w:rsidRPr="009C0939">
        <w:t xml:space="preserve"> 60g </w:t>
      </w:r>
      <w:proofErr w:type="spellStart"/>
      <w:r w:rsidRPr="009C0939">
        <w:t>için</w:t>
      </w:r>
      <w:proofErr w:type="spellEnd"/>
      <w:r w:rsidRPr="009C0939">
        <w:t>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045"/>
        <w:gridCol w:w="781"/>
        <w:gridCol w:w="524"/>
        <w:gridCol w:w="1404"/>
        <w:gridCol w:w="539"/>
      </w:tblGrid>
      <w:tr w:rsidR="009C0939" w:rsidRPr="009C0939" w14:paraId="2271DB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EDF096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商品</w:t>
            </w:r>
          </w:p>
        </w:tc>
        <w:tc>
          <w:tcPr>
            <w:tcW w:w="0" w:type="auto"/>
            <w:vAlign w:val="center"/>
            <w:hideMark/>
          </w:tcPr>
          <w:p w14:paraId="11337F2A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7FA22B78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Protein</w:t>
            </w:r>
          </w:p>
        </w:tc>
        <w:tc>
          <w:tcPr>
            <w:tcW w:w="0" w:type="auto"/>
            <w:vAlign w:val="center"/>
            <w:hideMark/>
          </w:tcPr>
          <w:p w14:paraId="0B6AAA29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Fat</w:t>
            </w:r>
          </w:p>
        </w:tc>
        <w:tc>
          <w:tcPr>
            <w:tcW w:w="0" w:type="auto"/>
            <w:vAlign w:val="center"/>
            <w:hideMark/>
          </w:tcPr>
          <w:p w14:paraId="160E9B46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Carbohydrate</w:t>
            </w:r>
          </w:p>
        </w:tc>
        <w:tc>
          <w:tcPr>
            <w:tcW w:w="0" w:type="auto"/>
            <w:vAlign w:val="center"/>
            <w:hideMark/>
          </w:tcPr>
          <w:p w14:paraId="49677EA2" w14:textId="77777777" w:rsidR="009C0939" w:rsidRPr="009C0939" w:rsidRDefault="009C0939" w:rsidP="009C0939">
            <w:pPr>
              <w:rPr>
                <w:b/>
                <w:bCs/>
              </w:rPr>
            </w:pPr>
            <w:r w:rsidRPr="009C0939">
              <w:rPr>
                <w:b/>
                <w:bCs/>
              </w:rPr>
              <w:t>Salt</w:t>
            </w:r>
          </w:p>
        </w:tc>
      </w:tr>
      <w:tr w:rsidR="009C0939" w:rsidRPr="009C0939" w14:paraId="4BD11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139E5" w14:textId="77777777" w:rsidR="009C0939" w:rsidRPr="009C0939" w:rsidRDefault="009C0939" w:rsidP="009C0939">
            <w:r w:rsidRPr="009C0939">
              <w:t>甘口</w:t>
            </w:r>
            <w:r w:rsidRPr="009C0939">
              <w:t xml:space="preserve"> Sweet </w:t>
            </w:r>
            <w:proofErr w:type="spellStart"/>
            <w:r w:rsidRPr="009C0939">
              <w:t>Tatlı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46A7AF" w14:textId="77777777" w:rsidR="009C0939" w:rsidRPr="009C0939" w:rsidRDefault="009C0939" w:rsidP="009C0939">
            <w:r w:rsidRPr="009C0939">
              <w:t>165.1 kcal</w:t>
            </w:r>
          </w:p>
        </w:tc>
        <w:tc>
          <w:tcPr>
            <w:tcW w:w="0" w:type="auto"/>
            <w:vAlign w:val="center"/>
            <w:hideMark/>
          </w:tcPr>
          <w:p w14:paraId="729BC5D4" w14:textId="77777777" w:rsidR="009C0939" w:rsidRPr="009C0939" w:rsidRDefault="009C0939" w:rsidP="009C0939">
            <w:r w:rsidRPr="009C0939">
              <w:t>7.4 g</w:t>
            </w:r>
          </w:p>
        </w:tc>
        <w:tc>
          <w:tcPr>
            <w:tcW w:w="0" w:type="auto"/>
            <w:vAlign w:val="center"/>
            <w:hideMark/>
          </w:tcPr>
          <w:p w14:paraId="5D014D60" w14:textId="77777777" w:rsidR="009C0939" w:rsidRPr="009C0939" w:rsidRDefault="009C0939" w:rsidP="009C0939">
            <w:r w:rsidRPr="009C0939">
              <w:t>1.3 g</w:t>
            </w:r>
          </w:p>
        </w:tc>
        <w:tc>
          <w:tcPr>
            <w:tcW w:w="0" w:type="auto"/>
            <w:vAlign w:val="center"/>
            <w:hideMark/>
          </w:tcPr>
          <w:p w14:paraId="1602435B" w14:textId="77777777" w:rsidR="009C0939" w:rsidRPr="009C0939" w:rsidRDefault="009C0939" w:rsidP="009C0939">
            <w:r w:rsidRPr="009C0939">
              <w:t>30.9 g</w:t>
            </w:r>
          </w:p>
        </w:tc>
        <w:tc>
          <w:tcPr>
            <w:tcW w:w="0" w:type="auto"/>
            <w:vAlign w:val="center"/>
            <w:hideMark/>
          </w:tcPr>
          <w:p w14:paraId="6FDEA79D" w14:textId="77777777" w:rsidR="009C0939" w:rsidRPr="009C0939" w:rsidRDefault="009C0939" w:rsidP="009C0939">
            <w:r w:rsidRPr="009C0939">
              <w:t>2.9 g</w:t>
            </w:r>
          </w:p>
        </w:tc>
      </w:tr>
      <w:tr w:rsidR="009C0939" w:rsidRPr="009C0939" w14:paraId="10D8A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54527" w14:textId="77777777" w:rsidR="009C0939" w:rsidRPr="009C0939" w:rsidRDefault="009C0939" w:rsidP="009C0939">
            <w:r w:rsidRPr="009C0939">
              <w:t>中辛</w:t>
            </w:r>
            <w:r w:rsidRPr="009C0939">
              <w:t xml:space="preserve"> Medium Orta</w:t>
            </w:r>
          </w:p>
        </w:tc>
        <w:tc>
          <w:tcPr>
            <w:tcW w:w="0" w:type="auto"/>
            <w:vAlign w:val="center"/>
            <w:hideMark/>
          </w:tcPr>
          <w:p w14:paraId="6C7AC720" w14:textId="77777777" w:rsidR="009C0939" w:rsidRPr="009C0939" w:rsidRDefault="009C0939" w:rsidP="009C0939">
            <w:r w:rsidRPr="009C0939">
              <w:t>168.1 kcal</w:t>
            </w:r>
          </w:p>
        </w:tc>
        <w:tc>
          <w:tcPr>
            <w:tcW w:w="0" w:type="auto"/>
            <w:vAlign w:val="center"/>
            <w:hideMark/>
          </w:tcPr>
          <w:p w14:paraId="3D360E49" w14:textId="77777777" w:rsidR="009C0939" w:rsidRPr="009C0939" w:rsidRDefault="009C0939" w:rsidP="009C0939">
            <w:r w:rsidRPr="009C0939">
              <w:t>7.4 g</w:t>
            </w:r>
          </w:p>
        </w:tc>
        <w:tc>
          <w:tcPr>
            <w:tcW w:w="0" w:type="auto"/>
            <w:vAlign w:val="center"/>
            <w:hideMark/>
          </w:tcPr>
          <w:p w14:paraId="5DCEE381" w14:textId="77777777" w:rsidR="009C0939" w:rsidRPr="009C0939" w:rsidRDefault="009C0939" w:rsidP="009C0939">
            <w:r w:rsidRPr="009C0939">
              <w:t>1.1 g</w:t>
            </w:r>
          </w:p>
        </w:tc>
        <w:tc>
          <w:tcPr>
            <w:tcW w:w="0" w:type="auto"/>
            <w:vAlign w:val="center"/>
            <w:hideMark/>
          </w:tcPr>
          <w:p w14:paraId="64FAB5A9" w14:textId="77777777" w:rsidR="009C0939" w:rsidRPr="009C0939" w:rsidRDefault="009C0939" w:rsidP="009C0939">
            <w:r w:rsidRPr="009C0939">
              <w:t>32 g</w:t>
            </w:r>
          </w:p>
        </w:tc>
        <w:tc>
          <w:tcPr>
            <w:tcW w:w="0" w:type="auto"/>
            <w:vAlign w:val="center"/>
            <w:hideMark/>
          </w:tcPr>
          <w:p w14:paraId="01180085" w14:textId="77777777" w:rsidR="009C0939" w:rsidRPr="009C0939" w:rsidRDefault="009C0939" w:rsidP="009C0939">
            <w:r w:rsidRPr="009C0939">
              <w:t>2.9 g</w:t>
            </w:r>
          </w:p>
        </w:tc>
      </w:tr>
      <w:tr w:rsidR="009C0939" w:rsidRPr="009C0939" w14:paraId="72C85B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1D34E" w14:textId="77777777" w:rsidR="009C0939" w:rsidRPr="009C0939" w:rsidRDefault="009C0939" w:rsidP="009C0939">
            <w:r w:rsidRPr="009C0939">
              <w:t>辛口</w:t>
            </w:r>
            <w:r w:rsidRPr="009C0939">
              <w:t xml:space="preserve"> Hot </w:t>
            </w:r>
            <w:proofErr w:type="spellStart"/>
            <w:r w:rsidRPr="009C0939">
              <w:t>Acı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F43FBF" w14:textId="77777777" w:rsidR="009C0939" w:rsidRPr="009C0939" w:rsidRDefault="009C0939" w:rsidP="009C0939">
            <w:r w:rsidRPr="009C0939">
              <w:t>170.2 kcal</w:t>
            </w:r>
          </w:p>
        </w:tc>
        <w:tc>
          <w:tcPr>
            <w:tcW w:w="0" w:type="auto"/>
            <w:vAlign w:val="center"/>
            <w:hideMark/>
          </w:tcPr>
          <w:p w14:paraId="7E3E73D3" w14:textId="77777777" w:rsidR="009C0939" w:rsidRPr="009C0939" w:rsidRDefault="009C0939" w:rsidP="009C0939">
            <w:r w:rsidRPr="009C0939">
              <w:t>7.5 g</w:t>
            </w:r>
          </w:p>
        </w:tc>
        <w:tc>
          <w:tcPr>
            <w:tcW w:w="0" w:type="auto"/>
            <w:vAlign w:val="center"/>
            <w:hideMark/>
          </w:tcPr>
          <w:p w14:paraId="3CEE6601" w14:textId="77777777" w:rsidR="009C0939" w:rsidRPr="009C0939" w:rsidRDefault="009C0939" w:rsidP="009C0939">
            <w:r w:rsidRPr="009C0939">
              <w:t>1.7 g</w:t>
            </w:r>
          </w:p>
        </w:tc>
        <w:tc>
          <w:tcPr>
            <w:tcW w:w="0" w:type="auto"/>
            <w:vAlign w:val="center"/>
            <w:hideMark/>
          </w:tcPr>
          <w:p w14:paraId="20CC140D" w14:textId="77777777" w:rsidR="009C0939" w:rsidRPr="009C0939" w:rsidRDefault="009C0939" w:rsidP="009C0939">
            <w:r w:rsidRPr="009C0939">
              <w:t>31.2 g</w:t>
            </w:r>
          </w:p>
        </w:tc>
        <w:tc>
          <w:tcPr>
            <w:tcW w:w="0" w:type="auto"/>
            <w:vAlign w:val="center"/>
            <w:hideMark/>
          </w:tcPr>
          <w:p w14:paraId="5029E879" w14:textId="77777777" w:rsidR="009C0939" w:rsidRPr="009C0939" w:rsidRDefault="009C0939" w:rsidP="009C0939">
            <w:r w:rsidRPr="009C0939">
              <w:t>2.9 g</w:t>
            </w:r>
          </w:p>
        </w:tc>
      </w:tr>
    </w:tbl>
    <w:p w14:paraId="0B5E926F" w14:textId="77777777" w:rsidR="009C0939" w:rsidRPr="009C0939" w:rsidRDefault="009C0939" w:rsidP="009C0939">
      <w:r w:rsidRPr="009C0939">
        <w:rPr>
          <w:rFonts w:ascii="ＭＳ 明朝" w:eastAsia="ＭＳ 明朝" w:hAnsi="ＭＳ 明朝" w:cs="ＭＳ 明朝" w:hint="eastAsia"/>
        </w:rPr>
        <w:t>※</w:t>
      </w:r>
      <w:r w:rsidRPr="009C0939">
        <w:t>推定値</w:t>
      </w:r>
      <w:r w:rsidRPr="009C0939">
        <w:t xml:space="preserve"> / Estimated values / </w:t>
      </w:r>
      <w:proofErr w:type="spellStart"/>
      <w:r w:rsidRPr="009C0939">
        <w:t>Tahmini</w:t>
      </w:r>
      <w:proofErr w:type="spellEnd"/>
      <w:r w:rsidRPr="009C0939">
        <w:t xml:space="preserve"> </w:t>
      </w:r>
      <w:proofErr w:type="spellStart"/>
      <w:r w:rsidRPr="009C0939">
        <w:t>değerler</w:t>
      </w:r>
      <w:proofErr w:type="spellEnd"/>
    </w:p>
    <w:p w14:paraId="46247215" w14:textId="77777777" w:rsidR="009C0939" w:rsidRPr="009C0939" w:rsidRDefault="00000000" w:rsidP="009C0939">
      <w:r>
        <w:pict w14:anchorId="4792855C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F396D96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lastRenderedPageBreak/>
        <w:t>5 Storage</w:t>
      </w:r>
    </w:p>
    <w:p w14:paraId="592E0B27" w14:textId="77777777" w:rsidR="009C0939" w:rsidRPr="009C0939" w:rsidRDefault="009C0939" w:rsidP="009C0939">
      <w:r w:rsidRPr="009C0939">
        <w:t>保存方法</w:t>
      </w:r>
      <w:r w:rsidRPr="009C0939">
        <w:t xml:space="preserve"> / </w:t>
      </w:r>
      <w:proofErr w:type="spellStart"/>
      <w:r w:rsidRPr="009C0939">
        <w:t>Saklama</w:t>
      </w:r>
      <w:proofErr w:type="spellEnd"/>
      <w:r w:rsidRPr="009C0939">
        <w:t xml:space="preserve"> </w:t>
      </w:r>
      <w:proofErr w:type="spellStart"/>
      <w:r w:rsidRPr="009C0939">
        <w:t>Koşulları</w:t>
      </w:r>
      <w:proofErr w:type="spellEnd"/>
    </w:p>
    <w:p w14:paraId="566EB427" w14:textId="77777777" w:rsidR="009C0939" w:rsidRPr="009C0939" w:rsidRDefault="009C0939" w:rsidP="009C0939">
      <w:r w:rsidRPr="009C0939">
        <w:rPr>
          <w:b/>
          <w:bCs/>
        </w:rPr>
        <w:t>日本語</w:t>
      </w:r>
      <w:r w:rsidRPr="009C0939">
        <w:br/>
      </w:r>
      <w:r w:rsidRPr="009C0939">
        <w:t>直射日光を避け常温保存</w:t>
      </w:r>
      <w:r w:rsidRPr="009C0939">
        <w:br/>
      </w:r>
      <w:r w:rsidRPr="009C0939">
        <w:t>開封後は</w:t>
      </w:r>
      <w:r w:rsidRPr="009C0939">
        <w:t>4</w:t>
      </w:r>
      <w:r w:rsidRPr="009C0939">
        <w:rPr>
          <w:rFonts w:ascii="Cambria Math" w:hAnsi="Cambria Math" w:cs="Cambria Math"/>
        </w:rPr>
        <w:t>℃</w:t>
      </w:r>
      <w:r w:rsidRPr="009C0939">
        <w:t>以下で保存</w:t>
      </w:r>
    </w:p>
    <w:p w14:paraId="700225F7" w14:textId="77777777" w:rsidR="009C0939" w:rsidRPr="009C0939" w:rsidRDefault="009C0939" w:rsidP="009C0939">
      <w:r w:rsidRPr="009C0939">
        <w:rPr>
          <w:b/>
          <w:bCs/>
        </w:rPr>
        <w:t>English</w:t>
      </w:r>
      <w:r w:rsidRPr="009C0939">
        <w:br/>
        <w:t>Store at room temperature away from direct sunlight.</w:t>
      </w:r>
      <w:r w:rsidRPr="009C0939">
        <w:br/>
        <w:t>After opening, store below 4°C.</w:t>
      </w:r>
    </w:p>
    <w:p w14:paraId="1D7760DB" w14:textId="77777777" w:rsidR="009C0939" w:rsidRPr="009C0939" w:rsidRDefault="009C0939" w:rsidP="009C0939">
      <w:proofErr w:type="spellStart"/>
      <w:r w:rsidRPr="009C0939">
        <w:rPr>
          <w:b/>
          <w:bCs/>
        </w:rPr>
        <w:t>Türkçe</w:t>
      </w:r>
      <w:proofErr w:type="spellEnd"/>
      <w:r w:rsidRPr="009C0939">
        <w:br/>
      </w:r>
      <w:proofErr w:type="spellStart"/>
      <w:r w:rsidRPr="009C0939">
        <w:t>Doğrudan</w:t>
      </w:r>
      <w:proofErr w:type="spellEnd"/>
      <w:r w:rsidRPr="009C0939">
        <w:t xml:space="preserve"> </w:t>
      </w:r>
      <w:proofErr w:type="spellStart"/>
      <w:r w:rsidRPr="009C0939">
        <w:t>güneş</w:t>
      </w:r>
      <w:proofErr w:type="spellEnd"/>
      <w:r w:rsidRPr="009C0939">
        <w:t xml:space="preserve"> </w:t>
      </w:r>
      <w:proofErr w:type="spellStart"/>
      <w:r w:rsidRPr="009C0939">
        <w:t>ışığından</w:t>
      </w:r>
      <w:proofErr w:type="spellEnd"/>
      <w:r w:rsidRPr="009C0939">
        <w:t xml:space="preserve"> </w:t>
      </w:r>
      <w:proofErr w:type="spellStart"/>
      <w:r w:rsidRPr="009C0939">
        <w:t>uzak</w:t>
      </w:r>
      <w:proofErr w:type="spellEnd"/>
      <w:r w:rsidRPr="009C0939">
        <w:t xml:space="preserve">, </w:t>
      </w:r>
      <w:proofErr w:type="spellStart"/>
      <w:r w:rsidRPr="009C0939">
        <w:t>oda</w:t>
      </w:r>
      <w:proofErr w:type="spellEnd"/>
      <w:r w:rsidRPr="009C0939">
        <w:t xml:space="preserve"> </w:t>
      </w:r>
      <w:proofErr w:type="spellStart"/>
      <w:r w:rsidRPr="009C0939">
        <w:t>sıcaklığında</w:t>
      </w:r>
      <w:proofErr w:type="spellEnd"/>
      <w:r w:rsidRPr="009C0939">
        <w:t xml:space="preserve"> </w:t>
      </w:r>
      <w:proofErr w:type="spellStart"/>
      <w:r w:rsidRPr="009C0939">
        <w:t>saklayınız</w:t>
      </w:r>
      <w:proofErr w:type="spellEnd"/>
      <w:r w:rsidRPr="009C0939">
        <w:t>.</w:t>
      </w:r>
      <w:r w:rsidRPr="009C0939">
        <w:br/>
      </w:r>
      <w:proofErr w:type="spellStart"/>
      <w:r w:rsidRPr="009C0939">
        <w:t>Açıldıktan</w:t>
      </w:r>
      <w:proofErr w:type="spellEnd"/>
      <w:r w:rsidRPr="009C0939">
        <w:t xml:space="preserve"> </w:t>
      </w:r>
      <w:proofErr w:type="spellStart"/>
      <w:r w:rsidRPr="009C0939">
        <w:t>sonra</w:t>
      </w:r>
      <w:proofErr w:type="spellEnd"/>
      <w:r w:rsidRPr="009C0939">
        <w:t xml:space="preserve"> 4°C </w:t>
      </w:r>
      <w:proofErr w:type="spellStart"/>
      <w:r w:rsidRPr="009C0939">
        <w:t>altında</w:t>
      </w:r>
      <w:proofErr w:type="spellEnd"/>
      <w:r w:rsidRPr="009C0939">
        <w:t xml:space="preserve"> </w:t>
      </w:r>
      <w:proofErr w:type="spellStart"/>
      <w:r w:rsidRPr="009C0939">
        <w:t>saklayınız</w:t>
      </w:r>
      <w:proofErr w:type="spellEnd"/>
      <w:r w:rsidRPr="009C0939">
        <w:t>.</w:t>
      </w:r>
    </w:p>
    <w:p w14:paraId="07CB693C" w14:textId="77777777" w:rsidR="009C0939" w:rsidRPr="009C0939" w:rsidRDefault="00000000" w:rsidP="009C0939">
      <w:r>
        <w:pict w14:anchorId="5B12FF59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2190D4B4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6 Shelf Life</w:t>
      </w:r>
    </w:p>
    <w:p w14:paraId="4C3CAFD1" w14:textId="6D430BED" w:rsidR="009C0939" w:rsidRDefault="009C0939" w:rsidP="009C0939">
      <w:pPr>
        <w:rPr>
          <w:b/>
          <w:bCs/>
        </w:rPr>
      </w:pPr>
      <w:r w:rsidRPr="009C0939">
        <w:t>賞味期限</w:t>
      </w:r>
      <w:r w:rsidRPr="009C0939">
        <w:t xml:space="preserve"> / </w:t>
      </w:r>
      <w:r>
        <w:rPr>
          <w:rFonts w:hint="eastAsia"/>
        </w:rPr>
        <w:t>製造日より</w:t>
      </w:r>
      <w:r w:rsidRPr="009C0939">
        <w:rPr>
          <w:b/>
          <w:bCs/>
        </w:rPr>
        <w:t>12</w:t>
      </w:r>
      <w:r w:rsidRPr="009C0939">
        <w:rPr>
          <w:b/>
          <w:bCs/>
        </w:rPr>
        <w:t>ヶ月</w:t>
      </w:r>
    </w:p>
    <w:p w14:paraId="4F31C821" w14:textId="7E286B34" w:rsidR="009C0939" w:rsidRDefault="009C0939" w:rsidP="009C0939">
      <w:pPr>
        <w:rPr>
          <w:b/>
          <w:bCs/>
        </w:rPr>
      </w:pPr>
      <w:r w:rsidRPr="009C0939">
        <w:rPr>
          <w:b/>
          <w:bCs/>
        </w:rPr>
        <w:t>English</w:t>
      </w:r>
      <w:r>
        <w:rPr>
          <w:rFonts w:hint="eastAsia"/>
          <w:b/>
          <w:bCs/>
        </w:rPr>
        <w:t xml:space="preserve"> / </w:t>
      </w:r>
      <w:r w:rsidRPr="009C0939">
        <w:rPr>
          <w:b/>
          <w:bCs/>
        </w:rPr>
        <w:t>12 months from the date of manufacture</w:t>
      </w:r>
    </w:p>
    <w:p w14:paraId="1AA63AEF" w14:textId="3BE2C059" w:rsidR="009C0939" w:rsidRPr="009C0939" w:rsidRDefault="009C0939" w:rsidP="009C0939">
      <w:r w:rsidRPr="009C0939">
        <w:rPr>
          <w:b/>
          <w:bCs/>
        </w:rPr>
        <w:t xml:space="preserve">Raf </w:t>
      </w:r>
      <w:proofErr w:type="spellStart"/>
      <w:r w:rsidRPr="009C0939">
        <w:rPr>
          <w:b/>
          <w:bCs/>
        </w:rPr>
        <w:t>Ömrü</w:t>
      </w:r>
      <w:proofErr w:type="spellEnd"/>
      <w:r>
        <w:rPr>
          <w:rFonts w:hint="eastAsia"/>
          <w:b/>
          <w:bCs/>
        </w:rPr>
        <w:t xml:space="preserve"> / </w:t>
      </w:r>
      <w:proofErr w:type="spellStart"/>
      <w:r w:rsidRPr="009C0939">
        <w:rPr>
          <w:b/>
          <w:bCs/>
        </w:rPr>
        <w:t>Üretim</w:t>
      </w:r>
      <w:proofErr w:type="spellEnd"/>
      <w:r w:rsidRPr="009C0939">
        <w:rPr>
          <w:b/>
          <w:bCs/>
        </w:rPr>
        <w:t xml:space="preserve"> </w:t>
      </w:r>
      <w:proofErr w:type="spellStart"/>
      <w:r w:rsidRPr="009C0939">
        <w:rPr>
          <w:b/>
          <w:bCs/>
        </w:rPr>
        <w:t>tarihinden</w:t>
      </w:r>
      <w:proofErr w:type="spellEnd"/>
      <w:r w:rsidRPr="009C0939">
        <w:rPr>
          <w:b/>
          <w:bCs/>
        </w:rPr>
        <w:t xml:space="preserve"> </w:t>
      </w:r>
      <w:proofErr w:type="spellStart"/>
      <w:r w:rsidRPr="009C0939">
        <w:rPr>
          <w:b/>
          <w:bCs/>
        </w:rPr>
        <w:t>itibaren</w:t>
      </w:r>
      <w:proofErr w:type="spellEnd"/>
      <w:r w:rsidRPr="009C0939">
        <w:rPr>
          <w:b/>
          <w:bCs/>
        </w:rPr>
        <w:t xml:space="preserve"> 12 ay</w:t>
      </w:r>
    </w:p>
    <w:p w14:paraId="43D786B6" w14:textId="77777777" w:rsidR="009C0939" w:rsidRPr="009C0939" w:rsidRDefault="00000000" w:rsidP="009C0939">
      <w:r>
        <w:pict w14:anchorId="02DAECE0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3E57BD19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7 Notice</w:t>
      </w:r>
    </w:p>
    <w:p w14:paraId="46FE3EC6" w14:textId="77777777" w:rsidR="009C0939" w:rsidRPr="009C0939" w:rsidRDefault="009C0939" w:rsidP="009C0939">
      <w:r w:rsidRPr="009C0939">
        <w:t>注意事項</w:t>
      </w:r>
      <w:r w:rsidRPr="009C0939">
        <w:t xml:space="preserve"> / </w:t>
      </w:r>
      <w:proofErr w:type="spellStart"/>
      <w:r w:rsidRPr="009C0939">
        <w:t>Uyarı</w:t>
      </w:r>
      <w:proofErr w:type="spellEnd"/>
    </w:p>
    <w:p w14:paraId="22BB11D7" w14:textId="77777777" w:rsidR="009C0939" w:rsidRPr="009C0939" w:rsidRDefault="009C0939" w:rsidP="009C0939">
      <w:r w:rsidRPr="009C0939">
        <w:rPr>
          <w:b/>
          <w:bCs/>
        </w:rPr>
        <w:t>日本語</w:t>
      </w:r>
      <w:r w:rsidRPr="009C0939">
        <w:br/>
        <w:t>1</w:t>
      </w:r>
      <w:r w:rsidRPr="009C0939">
        <w:t>歳未満の乳児には与えないでください。</w:t>
      </w:r>
    </w:p>
    <w:p w14:paraId="7DA82BC2" w14:textId="77777777" w:rsidR="009C0939" w:rsidRPr="009C0939" w:rsidRDefault="009C0939" w:rsidP="009C0939">
      <w:r w:rsidRPr="009C0939">
        <w:rPr>
          <w:b/>
          <w:bCs/>
        </w:rPr>
        <w:t>English</w:t>
      </w:r>
      <w:r w:rsidRPr="009C0939">
        <w:br/>
        <w:t>Not suitable for infants under 1 year old.</w:t>
      </w:r>
    </w:p>
    <w:p w14:paraId="37A3BCB2" w14:textId="77777777" w:rsidR="009C0939" w:rsidRPr="009C0939" w:rsidRDefault="009C0939" w:rsidP="009C0939">
      <w:proofErr w:type="spellStart"/>
      <w:r w:rsidRPr="009C0939">
        <w:rPr>
          <w:b/>
          <w:bCs/>
        </w:rPr>
        <w:t>Türkçe</w:t>
      </w:r>
      <w:proofErr w:type="spellEnd"/>
      <w:r w:rsidRPr="009C0939">
        <w:br/>
        <w:t xml:space="preserve">1 </w:t>
      </w:r>
      <w:proofErr w:type="spellStart"/>
      <w:r w:rsidRPr="009C0939">
        <w:t>yaşından</w:t>
      </w:r>
      <w:proofErr w:type="spellEnd"/>
      <w:r w:rsidRPr="009C0939">
        <w:t xml:space="preserve"> </w:t>
      </w:r>
      <w:proofErr w:type="spellStart"/>
      <w:r w:rsidRPr="009C0939">
        <w:t>küçük</w:t>
      </w:r>
      <w:proofErr w:type="spellEnd"/>
      <w:r w:rsidRPr="009C0939">
        <w:t xml:space="preserve"> </w:t>
      </w:r>
      <w:proofErr w:type="spellStart"/>
      <w:r w:rsidRPr="009C0939">
        <w:t>bebeklere</w:t>
      </w:r>
      <w:proofErr w:type="spellEnd"/>
      <w:r w:rsidRPr="009C0939">
        <w:t xml:space="preserve"> </w:t>
      </w:r>
      <w:proofErr w:type="spellStart"/>
      <w:r w:rsidRPr="009C0939">
        <w:t>verilmemelidir</w:t>
      </w:r>
      <w:proofErr w:type="spellEnd"/>
      <w:r w:rsidRPr="009C0939">
        <w:t>。</w:t>
      </w:r>
    </w:p>
    <w:p w14:paraId="1F8ABF06" w14:textId="77777777" w:rsidR="009C0939" w:rsidRPr="009C0939" w:rsidRDefault="00000000" w:rsidP="009C0939">
      <w:r>
        <w:pict w14:anchorId="23BE044D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8CF1229" w14:textId="77777777" w:rsidR="009C0939" w:rsidRPr="009C0939" w:rsidRDefault="009C0939" w:rsidP="009C0939">
      <w:pPr>
        <w:rPr>
          <w:b/>
          <w:bCs/>
        </w:rPr>
      </w:pPr>
      <w:r w:rsidRPr="009C0939">
        <w:rPr>
          <w:b/>
          <w:bCs/>
        </w:rPr>
        <w:t>翻訳に関する注意</w:t>
      </w:r>
    </w:p>
    <w:p w14:paraId="2AF88597" w14:textId="77777777" w:rsidR="009C0939" w:rsidRPr="009C0939" w:rsidRDefault="009C0939" w:rsidP="009C0939">
      <w:r w:rsidRPr="009C0939">
        <w:t>本資料は</w:t>
      </w:r>
      <w:r w:rsidRPr="009C0939">
        <w:t>AI</w:t>
      </w:r>
      <w:r w:rsidRPr="009C0939">
        <w:t>翻訳を使用して作成しています。</w:t>
      </w:r>
      <w:r w:rsidRPr="009C0939">
        <w:br/>
      </w:r>
      <w:r w:rsidRPr="009C0939">
        <w:t>一部の表現に不自然な箇所が含まれる可能性があります。</w:t>
      </w:r>
    </w:p>
    <w:p w14:paraId="1B29AB67" w14:textId="77777777" w:rsidR="009C0939" w:rsidRPr="009C0939" w:rsidRDefault="009C0939" w:rsidP="009C0939">
      <w:r w:rsidRPr="009C0939">
        <w:t>This document was translated using AI and may contain minor translation inaccuracies.</w:t>
      </w:r>
    </w:p>
    <w:p w14:paraId="28A15514" w14:textId="77777777" w:rsidR="009C0939" w:rsidRPr="009C0939" w:rsidRDefault="009C0939" w:rsidP="009C0939">
      <w:r w:rsidRPr="009C0939">
        <w:t xml:space="preserve">Bu </w:t>
      </w:r>
      <w:proofErr w:type="spellStart"/>
      <w:r w:rsidRPr="009C0939">
        <w:t>belge</w:t>
      </w:r>
      <w:proofErr w:type="spellEnd"/>
      <w:r w:rsidRPr="009C0939">
        <w:t xml:space="preserve"> </w:t>
      </w:r>
      <w:proofErr w:type="spellStart"/>
      <w:r w:rsidRPr="009C0939">
        <w:t>yapay</w:t>
      </w:r>
      <w:proofErr w:type="spellEnd"/>
      <w:r w:rsidRPr="009C0939">
        <w:t xml:space="preserve"> </w:t>
      </w:r>
      <w:proofErr w:type="spellStart"/>
      <w:r w:rsidRPr="009C0939">
        <w:t>zeka</w:t>
      </w:r>
      <w:proofErr w:type="spellEnd"/>
      <w:r w:rsidRPr="009C0939">
        <w:t xml:space="preserve"> </w:t>
      </w:r>
      <w:proofErr w:type="spellStart"/>
      <w:r w:rsidRPr="009C0939">
        <w:t>kullanılarak</w:t>
      </w:r>
      <w:proofErr w:type="spellEnd"/>
      <w:r w:rsidRPr="009C0939">
        <w:t xml:space="preserve"> </w:t>
      </w:r>
      <w:proofErr w:type="spellStart"/>
      <w:r w:rsidRPr="009C0939">
        <w:t>çevrilmiştir</w:t>
      </w:r>
      <w:proofErr w:type="spellEnd"/>
      <w:r w:rsidRPr="009C0939">
        <w:t xml:space="preserve"> </w:t>
      </w:r>
      <w:proofErr w:type="spellStart"/>
      <w:r w:rsidRPr="009C0939">
        <w:t>ve</w:t>
      </w:r>
      <w:proofErr w:type="spellEnd"/>
      <w:r w:rsidRPr="009C0939">
        <w:t xml:space="preserve"> </w:t>
      </w:r>
      <w:proofErr w:type="spellStart"/>
      <w:r w:rsidRPr="009C0939">
        <w:t>küçük</w:t>
      </w:r>
      <w:proofErr w:type="spellEnd"/>
      <w:r w:rsidRPr="009C0939">
        <w:t xml:space="preserve"> </w:t>
      </w:r>
      <w:proofErr w:type="spellStart"/>
      <w:r w:rsidRPr="009C0939">
        <w:t>çeviri</w:t>
      </w:r>
      <w:proofErr w:type="spellEnd"/>
      <w:r w:rsidRPr="009C0939">
        <w:t xml:space="preserve"> </w:t>
      </w:r>
      <w:proofErr w:type="spellStart"/>
      <w:r w:rsidRPr="009C0939">
        <w:t>hataları</w:t>
      </w:r>
      <w:proofErr w:type="spellEnd"/>
      <w:r w:rsidRPr="009C0939">
        <w:t xml:space="preserve"> </w:t>
      </w:r>
      <w:proofErr w:type="spellStart"/>
      <w:r w:rsidRPr="009C0939">
        <w:t>içerebilir</w:t>
      </w:r>
      <w:proofErr w:type="spellEnd"/>
      <w:r w:rsidRPr="009C0939">
        <w:t>。</w:t>
      </w:r>
    </w:p>
    <w:p w14:paraId="491855DE" w14:textId="77777777" w:rsidR="00D20C5B" w:rsidRDefault="00D20C5B"/>
    <w:sectPr w:rsidR="00D20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E"/>
    <w:rsid w:val="005A0E39"/>
    <w:rsid w:val="009C0939"/>
    <w:rsid w:val="00A2185E"/>
    <w:rsid w:val="00B6138E"/>
    <w:rsid w:val="00D20C5B"/>
    <w:rsid w:val="00D50E10"/>
    <w:rsid w:val="00D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C3401"/>
  <w15:chartTrackingRefBased/>
  <w15:docId w15:val="{75DDD487-D447-4689-85C2-F417D592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8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8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8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8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8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1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1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185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8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185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218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656</Words>
  <Characters>2053</Characters>
  <Application>Microsoft Office Word</Application>
  <DocSecurity>0</DocSecurity>
  <Lines>145</Lines>
  <Paragraphs>102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弓削太佑</dc:creator>
  <cp:keywords/>
  <dc:description/>
  <cp:lastModifiedBy>弓削太佑</cp:lastModifiedBy>
  <cp:revision>4</cp:revision>
  <cp:lastPrinted>2026-03-07T04:27:00Z</cp:lastPrinted>
  <dcterms:created xsi:type="dcterms:W3CDTF">2026-03-04T23:58:00Z</dcterms:created>
  <dcterms:modified xsi:type="dcterms:W3CDTF">2026-03-07T04:30:00Z</dcterms:modified>
</cp:coreProperties>
</file>